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B4" w:rsidRDefault="00753AB4" w:rsidP="00765C5E"/>
    <w:p w:rsidR="00E12A75" w:rsidRPr="00B15475" w:rsidRDefault="00323073" w:rsidP="00323073">
      <w:r>
        <w:t xml:space="preserve">Na temelju članka 60. </w:t>
      </w:r>
      <w:r w:rsidR="00765C5E" w:rsidRPr="00B15475">
        <w:t>Statuta Osnovne škole Donja Stubica, Školski odbor</w:t>
      </w:r>
      <w:r>
        <w:t xml:space="preserve"> Osnovne škole Donja Stubica</w:t>
      </w:r>
      <w:r w:rsidR="00765C5E" w:rsidRPr="00B15475">
        <w:t xml:space="preserve"> na svojoj </w:t>
      </w:r>
      <w:r w:rsidR="00B15475" w:rsidRPr="00B15475">
        <w:t xml:space="preserve">petnaestoj sjednici održanoj </w:t>
      </w:r>
      <w:r>
        <w:t xml:space="preserve">dana </w:t>
      </w:r>
      <w:r w:rsidR="00B15475" w:rsidRPr="00B15475">
        <w:t xml:space="preserve">22. listopada 2018. </w:t>
      </w:r>
      <w:r w:rsidR="00B15475">
        <w:t>g</w:t>
      </w:r>
      <w:r w:rsidR="00B15475" w:rsidRPr="00B15475">
        <w:t>odine donosi</w:t>
      </w:r>
    </w:p>
    <w:p w:rsidR="00E12A75" w:rsidRDefault="00E12A75" w:rsidP="00E12A75">
      <w:pPr>
        <w:jc w:val="center"/>
        <w:rPr>
          <w:b/>
          <w:sz w:val="24"/>
          <w:szCs w:val="24"/>
        </w:rPr>
      </w:pPr>
    </w:p>
    <w:p w:rsidR="000C03FA" w:rsidRDefault="00E12A75" w:rsidP="00E12A75">
      <w:pPr>
        <w:jc w:val="center"/>
        <w:rPr>
          <w:b/>
          <w:sz w:val="24"/>
          <w:szCs w:val="24"/>
        </w:rPr>
      </w:pPr>
      <w:r w:rsidRPr="00E12A75">
        <w:rPr>
          <w:b/>
          <w:sz w:val="24"/>
          <w:szCs w:val="24"/>
        </w:rPr>
        <w:t>PRAVILNIK O KORIŠTENJU ŠKOLSKOG PROSTORA</w:t>
      </w:r>
    </w:p>
    <w:p w:rsidR="001C4E06" w:rsidRDefault="001C4E06" w:rsidP="00E12A75">
      <w:pPr>
        <w:jc w:val="center"/>
        <w:rPr>
          <w:b/>
          <w:sz w:val="24"/>
          <w:szCs w:val="24"/>
        </w:rPr>
      </w:pPr>
    </w:p>
    <w:p w:rsidR="00E12A75" w:rsidRPr="00E12A75" w:rsidRDefault="00E12A75" w:rsidP="001C4E06">
      <w:pPr>
        <w:jc w:val="center"/>
        <w:rPr>
          <w:sz w:val="24"/>
          <w:szCs w:val="24"/>
        </w:rPr>
      </w:pPr>
      <w:r w:rsidRPr="00E12A75">
        <w:rPr>
          <w:sz w:val="24"/>
          <w:szCs w:val="24"/>
        </w:rPr>
        <w:t>Članak 1.</w:t>
      </w:r>
    </w:p>
    <w:p w:rsidR="00701EB9" w:rsidRDefault="00E12A75" w:rsidP="00E12A75">
      <w:pPr>
        <w:pStyle w:val="Odlomakpopisa"/>
        <w:numPr>
          <w:ilvl w:val="0"/>
          <w:numId w:val="6"/>
        </w:numPr>
      </w:pPr>
      <w:r>
        <w:t>Školska sportska dvorana (u daljem tekstu Dvorana)</w:t>
      </w:r>
      <w:r w:rsidR="00C1062A">
        <w:t xml:space="preserve"> i ostali prostor škole (učionice, hol i kabinet (u daljnjem tekstu Ostali prostor)) služi prvenstveno za održavanje</w:t>
      </w:r>
      <w:r>
        <w:t xml:space="preserve"> nastav</w:t>
      </w:r>
      <w:r w:rsidR="00C1062A">
        <w:t xml:space="preserve">e </w:t>
      </w:r>
      <w:r>
        <w:t xml:space="preserve"> za učenike OŠ Donja Stubica.</w:t>
      </w:r>
    </w:p>
    <w:p w:rsidR="00E12A75" w:rsidRDefault="00B9344E" w:rsidP="00E12A75">
      <w:pPr>
        <w:pStyle w:val="Odlomakpopisa"/>
        <w:numPr>
          <w:ilvl w:val="0"/>
          <w:numId w:val="6"/>
        </w:numPr>
      </w:pPr>
      <w:r>
        <w:t>Osnovna škola Donja Stubica</w:t>
      </w:r>
      <w:r w:rsidR="00E12A75">
        <w:t>, za o</w:t>
      </w:r>
      <w:r w:rsidR="00C1062A">
        <w:t>državanje aktivnosti iz stavka 1</w:t>
      </w:r>
      <w:r w:rsidR="00E12A75">
        <w:t>. ovog članka, Dvoranu korist</w:t>
      </w:r>
      <w:r w:rsidR="00C1062A">
        <w:t>i u pravi</w:t>
      </w:r>
      <w:r w:rsidR="00360C45">
        <w:t>lu radnim danom do</w:t>
      </w:r>
      <w:r w:rsidR="00C1062A">
        <w:t xml:space="preserve"> 16.10</w:t>
      </w:r>
      <w:r w:rsidR="00E12A75">
        <w:t xml:space="preserve"> sati</w:t>
      </w:r>
      <w:r w:rsidR="00C1062A">
        <w:t>, a Ostali prostor</w:t>
      </w:r>
      <w:r w:rsidR="00360C45">
        <w:t xml:space="preserve"> do</w:t>
      </w:r>
      <w:bookmarkStart w:id="0" w:name="_GoBack"/>
      <w:bookmarkEnd w:id="0"/>
      <w:r w:rsidR="00C03DC3">
        <w:t xml:space="preserve"> 14.25 sati.</w:t>
      </w:r>
    </w:p>
    <w:p w:rsidR="00C1062A" w:rsidRDefault="00C1062A" w:rsidP="00C1062A">
      <w:pPr>
        <w:pStyle w:val="Odlomakpopisa"/>
      </w:pPr>
    </w:p>
    <w:p w:rsidR="00C1062A" w:rsidRDefault="00C1062A" w:rsidP="001C4E06">
      <w:pPr>
        <w:jc w:val="center"/>
      </w:pPr>
      <w:r>
        <w:t>Članak 2.</w:t>
      </w:r>
    </w:p>
    <w:p w:rsidR="00C1062A" w:rsidRDefault="00C03DC3" w:rsidP="00C1062A">
      <w:pPr>
        <w:pStyle w:val="Odlomakpopisa"/>
        <w:numPr>
          <w:ilvl w:val="0"/>
          <w:numId w:val="7"/>
        </w:numPr>
      </w:pPr>
      <w:r>
        <w:t>U izvannastavno vrijeme Dvorana i Ostali prostor  može se dati u najam fizičkim, pravnim osobama ili udrugama koje rade s djecom (u daljem tekstu Najmoprimci).</w:t>
      </w:r>
    </w:p>
    <w:p w:rsidR="00C03DC3" w:rsidRDefault="00C03DC3" w:rsidP="00C1062A">
      <w:pPr>
        <w:pStyle w:val="Odlomakpopisa"/>
        <w:numPr>
          <w:ilvl w:val="0"/>
          <w:numId w:val="7"/>
        </w:numPr>
      </w:pPr>
      <w:r>
        <w:t>Najmoprimci su obvezni plaćati naknadu za najam prostora:</w:t>
      </w:r>
    </w:p>
    <w:p w:rsidR="00C03DC3" w:rsidRDefault="00C03DC3" w:rsidP="00C03DC3">
      <w:pPr>
        <w:pStyle w:val="Odlomakpopisa"/>
        <w:numPr>
          <w:ilvl w:val="0"/>
          <w:numId w:val="8"/>
        </w:numPr>
      </w:pPr>
      <w:r>
        <w:t xml:space="preserve">Dvorane u iznosu od 40,00 kuna po </w:t>
      </w:r>
      <w:r w:rsidR="006D1448">
        <w:t xml:space="preserve">sunčanom </w:t>
      </w:r>
      <w:r>
        <w:t>satu korištenja za fizičke i pravne osobe</w:t>
      </w:r>
    </w:p>
    <w:p w:rsidR="00E313FE" w:rsidRDefault="00C03DC3" w:rsidP="00C03DC3">
      <w:pPr>
        <w:pStyle w:val="Odlomakpopisa"/>
        <w:numPr>
          <w:ilvl w:val="0"/>
          <w:numId w:val="8"/>
        </w:numPr>
      </w:pPr>
      <w:r>
        <w:t xml:space="preserve">Dvorane u iznosu od 25,00 kuna po </w:t>
      </w:r>
      <w:r w:rsidR="006D1448">
        <w:t xml:space="preserve">sunčanom </w:t>
      </w:r>
      <w:r>
        <w:t>satu korištenja za udruge</w:t>
      </w:r>
    </w:p>
    <w:p w:rsidR="00E313FE" w:rsidRDefault="00E313FE" w:rsidP="00C03DC3">
      <w:pPr>
        <w:pStyle w:val="Odlomakpopisa"/>
        <w:numPr>
          <w:ilvl w:val="0"/>
          <w:numId w:val="8"/>
        </w:numPr>
      </w:pPr>
      <w:r>
        <w:t xml:space="preserve">Hola škole u iznosu od 40,00 kuna po </w:t>
      </w:r>
      <w:r w:rsidR="006D1448">
        <w:t xml:space="preserve">sunčanom </w:t>
      </w:r>
      <w:r>
        <w:t>satu korištenja za fizičke i pravne osobe</w:t>
      </w:r>
    </w:p>
    <w:p w:rsidR="007439C7" w:rsidRDefault="007439C7" w:rsidP="00C03DC3">
      <w:pPr>
        <w:pStyle w:val="Odlomakpopisa"/>
        <w:numPr>
          <w:ilvl w:val="0"/>
          <w:numId w:val="8"/>
        </w:numPr>
      </w:pPr>
      <w:r>
        <w:t xml:space="preserve">Hola škole u iznosu od 25,00 kuna po </w:t>
      </w:r>
      <w:r w:rsidR="006D1448">
        <w:t xml:space="preserve">sunčanom </w:t>
      </w:r>
      <w:r>
        <w:t>satu korištenja za udruge</w:t>
      </w:r>
    </w:p>
    <w:p w:rsidR="00C03DC3" w:rsidRDefault="00E313FE" w:rsidP="00C03DC3">
      <w:pPr>
        <w:pStyle w:val="Odlomakpopisa"/>
        <w:numPr>
          <w:ilvl w:val="0"/>
          <w:numId w:val="8"/>
        </w:numPr>
      </w:pPr>
      <w:r>
        <w:t xml:space="preserve">Kabineta u iznosu od 6,50 kuna po </w:t>
      </w:r>
      <w:r w:rsidR="006D1448">
        <w:t xml:space="preserve">sunčanom </w:t>
      </w:r>
      <w:r>
        <w:t>satu korištenja</w:t>
      </w:r>
      <w:r w:rsidR="00C03DC3">
        <w:t xml:space="preserve"> </w:t>
      </w:r>
      <w:r>
        <w:t>za udruge</w:t>
      </w:r>
    </w:p>
    <w:p w:rsidR="00E313FE" w:rsidRDefault="00E313FE" w:rsidP="00C03DC3">
      <w:pPr>
        <w:pStyle w:val="Odlomakpopisa"/>
        <w:numPr>
          <w:ilvl w:val="0"/>
          <w:numId w:val="8"/>
        </w:numPr>
      </w:pPr>
      <w:r>
        <w:t>Učionice u iznosu od</w:t>
      </w:r>
      <w:r w:rsidR="007439C7">
        <w:t xml:space="preserve"> 25,00 kuna po </w:t>
      </w:r>
      <w:r w:rsidR="006D1448">
        <w:t xml:space="preserve">sunčanom </w:t>
      </w:r>
      <w:r w:rsidR="007439C7">
        <w:t>satu za fizičke i pravne osobe</w:t>
      </w:r>
    </w:p>
    <w:p w:rsidR="007439C7" w:rsidRDefault="007439C7" w:rsidP="00C03DC3">
      <w:pPr>
        <w:pStyle w:val="Odlomakpopisa"/>
        <w:numPr>
          <w:ilvl w:val="0"/>
          <w:numId w:val="8"/>
        </w:numPr>
      </w:pPr>
      <w:r>
        <w:t xml:space="preserve">Učionice u iznosu od 15,00 kuna po </w:t>
      </w:r>
      <w:r w:rsidR="006D1448">
        <w:t xml:space="preserve">sunčanom </w:t>
      </w:r>
      <w:r>
        <w:t>satu za udruge</w:t>
      </w:r>
    </w:p>
    <w:p w:rsidR="005340B1" w:rsidRDefault="005340B1" w:rsidP="003B309D">
      <w:pPr>
        <w:pStyle w:val="Odlomakpopisa"/>
        <w:ind w:left="1440"/>
      </w:pPr>
    </w:p>
    <w:p w:rsidR="007439C7" w:rsidRDefault="007439C7" w:rsidP="001C4E06">
      <w:pPr>
        <w:jc w:val="center"/>
      </w:pPr>
      <w:r>
        <w:t>Članak 3.</w:t>
      </w:r>
    </w:p>
    <w:p w:rsidR="00701EB9" w:rsidRDefault="007439C7" w:rsidP="005340B1">
      <w:pPr>
        <w:pStyle w:val="Odlomakpopisa"/>
        <w:numPr>
          <w:ilvl w:val="0"/>
          <w:numId w:val="9"/>
        </w:numPr>
      </w:pPr>
      <w:r>
        <w:t>Kao dokaz rada s djecom, udruge moraju priložiti Pravilnik o radu ili neki drugi dokument iz kojeg je vidljivo da rade s djecom.</w:t>
      </w:r>
    </w:p>
    <w:p w:rsidR="005340B1" w:rsidRDefault="005340B1" w:rsidP="005340B1">
      <w:pPr>
        <w:pStyle w:val="Odlomakpopisa"/>
      </w:pPr>
    </w:p>
    <w:p w:rsidR="00701EB9" w:rsidRDefault="00EC1899" w:rsidP="001C4E06">
      <w:pPr>
        <w:jc w:val="center"/>
      </w:pPr>
      <w:r>
        <w:t>Članak 4</w:t>
      </w:r>
      <w:r w:rsidR="00701EB9">
        <w:t>.</w:t>
      </w:r>
    </w:p>
    <w:p w:rsidR="00701EB9" w:rsidRDefault="00701EB9" w:rsidP="00701EB9">
      <w:pPr>
        <w:pStyle w:val="Odlomakpopisa"/>
        <w:numPr>
          <w:ilvl w:val="0"/>
          <w:numId w:val="1"/>
        </w:numPr>
      </w:pPr>
      <w:r>
        <w:t>Naj</w:t>
      </w:r>
      <w:r w:rsidR="001904B1">
        <w:t xml:space="preserve">moprimci Dvorane i Ostalog prostora </w:t>
      </w:r>
      <w:r>
        <w:t>obvezni su p</w:t>
      </w:r>
      <w:r w:rsidR="001904B1">
        <w:t xml:space="preserve">otpisati Ugovor o najmu </w:t>
      </w:r>
      <w:r>
        <w:t>(u daljem tekstu U</w:t>
      </w:r>
      <w:r w:rsidR="00B9344E">
        <w:t>govor).</w:t>
      </w:r>
    </w:p>
    <w:p w:rsidR="00701EB9" w:rsidRDefault="00701EB9" w:rsidP="001904B1">
      <w:pPr>
        <w:pStyle w:val="Odlomakpopisa"/>
        <w:numPr>
          <w:ilvl w:val="0"/>
          <w:numId w:val="1"/>
        </w:numPr>
      </w:pPr>
      <w:r>
        <w:t xml:space="preserve">Ugovor o najmu Dvorane </w:t>
      </w:r>
      <w:r w:rsidR="001904B1">
        <w:t xml:space="preserve">i Ostalog prostora </w:t>
      </w:r>
      <w:r>
        <w:t>sklapa se na razdoblje koje nije kraće od 30 dana, a najduže može trajati do kraja tekuće školske godi</w:t>
      </w:r>
      <w:r w:rsidR="001904B1">
        <w:t>ne</w:t>
      </w:r>
    </w:p>
    <w:p w:rsidR="00701EB9" w:rsidRDefault="00701EB9" w:rsidP="00701EB9">
      <w:pPr>
        <w:pStyle w:val="Odlomakpopisa"/>
        <w:numPr>
          <w:ilvl w:val="0"/>
          <w:numId w:val="1"/>
        </w:numPr>
      </w:pPr>
      <w:r>
        <w:lastRenderedPageBreak/>
        <w:t>Škola ni na koji način ne snosi odgovornost za ozljede nastale pri neovlaštenom, nedozvoljenom</w:t>
      </w:r>
      <w:r w:rsidR="006051CF">
        <w:t>, nepravilnom ili nestručnom korištenju sprava i opre</w:t>
      </w:r>
      <w:r w:rsidR="00BF4CAF">
        <w:t>me koja je sastavni dio Dvorane i</w:t>
      </w:r>
      <w:r w:rsidR="001904B1">
        <w:t xml:space="preserve"> Ostalog prostora te ozljede nastale vlastitom krivnjom</w:t>
      </w:r>
      <w:r w:rsidR="00B9344E">
        <w:t>.</w:t>
      </w:r>
    </w:p>
    <w:p w:rsidR="006051CF" w:rsidRDefault="006051CF" w:rsidP="00701EB9">
      <w:pPr>
        <w:pStyle w:val="Odlomakpopisa"/>
        <w:numPr>
          <w:ilvl w:val="0"/>
          <w:numId w:val="1"/>
        </w:numPr>
      </w:pPr>
      <w:r>
        <w:t xml:space="preserve">Najmoprimci Dvorane </w:t>
      </w:r>
      <w:r w:rsidR="001904B1">
        <w:t xml:space="preserve">i Ostalog prostora </w:t>
      </w:r>
      <w:r>
        <w:t>ne smiju svoje ugovorene termine ustupati drugim korisnicima, davati u podnajam i sl., niti koristiti Dvoranu</w:t>
      </w:r>
      <w:r w:rsidR="001904B1">
        <w:t xml:space="preserve"> i Ostalog prostora </w:t>
      </w:r>
      <w:r>
        <w:t xml:space="preserve"> u druge svrhe koje nisu prethodno ugovorene.</w:t>
      </w:r>
    </w:p>
    <w:p w:rsidR="000C464D" w:rsidRDefault="006D1448" w:rsidP="00136F40">
      <w:pPr>
        <w:pStyle w:val="Odlomakpopisa"/>
        <w:numPr>
          <w:ilvl w:val="0"/>
          <w:numId w:val="1"/>
        </w:numPr>
      </w:pPr>
      <w:r>
        <w:t>Najmop</w:t>
      </w:r>
      <w:r w:rsidR="00B70D1C">
        <w:t>rimci Dvorane</w:t>
      </w:r>
      <w:r>
        <w:t xml:space="preserve"> </w:t>
      </w:r>
      <w:r w:rsidR="00B70D1C">
        <w:t xml:space="preserve">koji ju koriste izvan radnog vremena škole preuzet će ključeve od Dvorane i ulaza u školu sa strane školskog igrališta.  </w:t>
      </w:r>
    </w:p>
    <w:p w:rsidR="006051CF" w:rsidRDefault="00B70D1C" w:rsidP="00136F40">
      <w:pPr>
        <w:pStyle w:val="Odlomakpopisa"/>
        <w:numPr>
          <w:ilvl w:val="0"/>
          <w:numId w:val="1"/>
        </w:numPr>
      </w:pPr>
      <w:r>
        <w:t xml:space="preserve">Za preuzete ključeve </w:t>
      </w:r>
      <w:r w:rsidR="000C464D">
        <w:t>Najmoprimci će potpisati</w:t>
      </w:r>
      <w:r>
        <w:t xml:space="preserve"> potvrdu o preuzimanju.</w:t>
      </w:r>
    </w:p>
    <w:p w:rsidR="006051CF" w:rsidRDefault="006051CF" w:rsidP="006051CF">
      <w:pPr>
        <w:pStyle w:val="Odlomakpopisa"/>
      </w:pPr>
    </w:p>
    <w:p w:rsidR="006051CF" w:rsidRDefault="001C4E06" w:rsidP="001C4E06">
      <w:pPr>
        <w:pStyle w:val="Odlomakpopisa"/>
      </w:pPr>
      <w:r>
        <w:t xml:space="preserve">                                                                    </w:t>
      </w:r>
      <w:r w:rsidR="00136F40">
        <w:t>Članak 5</w:t>
      </w:r>
      <w:r w:rsidR="006051CF">
        <w:t>.</w:t>
      </w:r>
    </w:p>
    <w:p w:rsidR="006051CF" w:rsidRDefault="006051CF" w:rsidP="006051CF">
      <w:pPr>
        <w:pStyle w:val="Odlomakpopisa"/>
      </w:pPr>
    </w:p>
    <w:p w:rsidR="006051CF" w:rsidRDefault="006051CF" w:rsidP="001C4E06">
      <w:pPr>
        <w:pStyle w:val="Odlomakpopisa"/>
        <w:numPr>
          <w:ilvl w:val="0"/>
          <w:numId w:val="13"/>
        </w:numPr>
      </w:pPr>
      <w:r>
        <w:t>Nastala oštećenja prilikom korištenja Dvorane</w:t>
      </w:r>
      <w:r w:rsidR="00136F40">
        <w:t xml:space="preserve"> i Ostalog prostora koje Najmoprimci </w:t>
      </w:r>
      <w:r>
        <w:t>uz</w:t>
      </w:r>
      <w:r w:rsidR="00136F40">
        <w:t>rokuju, Najmoprimci su dužni</w:t>
      </w:r>
      <w:r>
        <w:t xml:space="preserve"> ispraviti, tj. nadoknaditi nastalu štetu u roku od 10 dana od nastanka oštećenja, odnosno, 10 dana od ispostavljene fakture od strane Škole, ako je Škola za otklon oštećenja angažirala vanjsku tvrtku.</w:t>
      </w:r>
    </w:p>
    <w:p w:rsidR="006A6F4A" w:rsidRDefault="00136F40" w:rsidP="001C4E06">
      <w:pPr>
        <w:jc w:val="center"/>
      </w:pPr>
      <w:r>
        <w:t>Članak 6</w:t>
      </w:r>
      <w:r w:rsidR="006A6F4A">
        <w:t>.</w:t>
      </w:r>
    </w:p>
    <w:p w:rsidR="006A6F4A" w:rsidRDefault="00136F40" w:rsidP="006A6F4A">
      <w:pPr>
        <w:pStyle w:val="Odlomakpopisa"/>
        <w:numPr>
          <w:ilvl w:val="0"/>
          <w:numId w:val="3"/>
        </w:numPr>
      </w:pPr>
      <w:r>
        <w:t>Najmoprimci D</w:t>
      </w:r>
      <w:r w:rsidR="006A6F4A">
        <w:t>vorane</w:t>
      </w:r>
      <w:r>
        <w:t xml:space="preserve"> i Ostalog prostora</w:t>
      </w:r>
      <w:r w:rsidR="006A6F4A">
        <w:t xml:space="preserve"> dužni su korištenje dvorane plaćati mje</w:t>
      </w:r>
      <w:r>
        <w:t>sečno i to najkasnije do petnaestog</w:t>
      </w:r>
      <w:r w:rsidR="006A6F4A">
        <w:t xml:space="preserve"> dana u mjesecu za protekli mjesec</w:t>
      </w:r>
      <w:r w:rsidR="003B309D">
        <w:t>, prema ispostavljenim računima</w:t>
      </w:r>
      <w:r w:rsidR="006A6F4A">
        <w:t>.</w:t>
      </w:r>
    </w:p>
    <w:p w:rsidR="00CC5A0E" w:rsidRDefault="00CC5A0E" w:rsidP="006A6F4A">
      <w:pPr>
        <w:pStyle w:val="Odlomakpopisa"/>
        <w:numPr>
          <w:ilvl w:val="0"/>
          <w:numId w:val="3"/>
        </w:numPr>
      </w:pPr>
      <w:r>
        <w:t>Obračun najma vrši se prema rasporedu korištenja prostora definiranom prilikom potpisivanja Ugovora.</w:t>
      </w:r>
    </w:p>
    <w:p w:rsidR="00427F81" w:rsidRDefault="00136F40" w:rsidP="001C4E06">
      <w:pPr>
        <w:jc w:val="center"/>
      </w:pPr>
      <w:r>
        <w:t>Članak 7</w:t>
      </w:r>
      <w:r w:rsidR="00427F81">
        <w:t>.</w:t>
      </w:r>
    </w:p>
    <w:p w:rsidR="00427F81" w:rsidRDefault="00427F81" w:rsidP="00427F81">
      <w:pPr>
        <w:pStyle w:val="Odlomakpopisa"/>
        <w:numPr>
          <w:ilvl w:val="0"/>
          <w:numId w:val="4"/>
        </w:numPr>
      </w:pPr>
      <w:r>
        <w:t xml:space="preserve">U slučaju kašnjenja s plaćanjem, Škola ima pravo uskratiti daljnje korištenje Dvorane </w:t>
      </w:r>
      <w:r w:rsidR="00136F40">
        <w:t xml:space="preserve">i Ostalog prostora </w:t>
      </w:r>
      <w:r>
        <w:t>do potpunog podmirenja dugova.</w:t>
      </w:r>
    </w:p>
    <w:p w:rsidR="00427F81" w:rsidRDefault="00427F81" w:rsidP="00136F40">
      <w:pPr>
        <w:pStyle w:val="Odlomakpopisa"/>
      </w:pPr>
    </w:p>
    <w:p w:rsidR="001C4E06" w:rsidRDefault="002067E6" w:rsidP="002067E6">
      <w:pPr>
        <w:pStyle w:val="Odlomakpopisa"/>
      </w:pPr>
      <w:r>
        <w:t xml:space="preserve">                                                                  </w:t>
      </w:r>
      <w:r w:rsidR="005340B1">
        <w:t xml:space="preserve">  </w:t>
      </w:r>
      <w:r>
        <w:t xml:space="preserve"> </w:t>
      </w:r>
      <w:r w:rsidR="001C4E06">
        <w:t>Članak 8.</w:t>
      </w:r>
    </w:p>
    <w:p w:rsidR="001C4E06" w:rsidRDefault="001C4E06" w:rsidP="00136F40">
      <w:pPr>
        <w:pStyle w:val="Odlomakpopisa"/>
      </w:pPr>
    </w:p>
    <w:p w:rsidR="001C4E06" w:rsidRDefault="001C4E06" w:rsidP="001C4E06">
      <w:pPr>
        <w:pStyle w:val="Odlomakpopisa"/>
        <w:numPr>
          <w:ilvl w:val="0"/>
          <w:numId w:val="14"/>
        </w:numPr>
      </w:pPr>
      <w:r>
        <w:t>Raspored najma Dvorane i ostalog prostora dogovara se s odgovornom osobom škole (ravnateljica).</w:t>
      </w:r>
    </w:p>
    <w:p w:rsidR="001C4E06" w:rsidRDefault="001C4E06" w:rsidP="001C4E06">
      <w:pPr>
        <w:jc w:val="center"/>
      </w:pPr>
      <w:r>
        <w:t>Članak 9.</w:t>
      </w:r>
    </w:p>
    <w:p w:rsidR="001C4E06" w:rsidRDefault="001C4E06" w:rsidP="001C4E06">
      <w:pPr>
        <w:pStyle w:val="Odlomakpopisa"/>
        <w:numPr>
          <w:ilvl w:val="0"/>
          <w:numId w:val="11"/>
        </w:numPr>
      </w:pPr>
      <w:r>
        <w:t>Škola je Najmoprimcima dužna omogućiti korištenje Dvorane i ostalog prostora  u ugovorenom terminu.</w:t>
      </w:r>
    </w:p>
    <w:p w:rsidR="001C4E06" w:rsidRDefault="001C4E06" w:rsidP="001C4E06">
      <w:pPr>
        <w:pStyle w:val="Odlomakpopisa"/>
        <w:numPr>
          <w:ilvl w:val="0"/>
          <w:numId w:val="11"/>
        </w:numPr>
      </w:pPr>
      <w:r>
        <w:t>Obveza je škole i svih korisnika održavati predmetni prostor čistim i urednim.</w:t>
      </w:r>
    </w:p>
    <w:p w:rsidR="005340B1" w:rsidRDefault="005340B1" w:rsidP="005340B1">
      <w:pPr>
        <w:pStyle w:val="Odlomakpopisa"/>
      </w:pPr>
    </w:p>
    <w:p w:rsidR="001C4E06" w:rsidRDefault="005340B1" w:rsidP="002067E6">
      <w:pPr>
        <w:jc w:val="center"/>
      </w:pPr>
      <w:r>
        <w:t xml:space="preserve">  </w:t>
      </w:r>
      <w:r w:rsidR="001C4E06">
        <w:t>Članak 10.</w:t>
      </w:r>
    </w:p>
    <w:p w:rsidR="001C4E06" w:rsidRDefault="006C3801" w:rsidP="001C4E06">
      <w:pPr>
        <w:pStyle w:val="Odlomakpopisa"/>
        <w:numPr>
          <w:ilvl w:val="0"/>
          <w:numId w:val="12"/>
        </w:numPr>
      </w:pPr>
      <w:r>
        <w:t>Sredstva ostvarena davanjem Dvorane i O</w:t>
      </w:r>
      <w:r w:rsidR="001C4E06">
        <w:t>stalog prostora u najam koristit će se za:</w:t>
      </w:r>
    </w:p>
    <w:p w:rsidR="001C4E06" w:rsidRDefault="000056B3" w:rsidP="001C4E06">
      <w:pPr>
        <w:pStyle w:val="Odlomakpopisa"/>
        <w:numPr>
          <w:ilvl w:val="0"/>
          <w:numId w:val="8"/>
        </w:numPr>
      </w:pPr>
      <w:r>
        <w:t>Održavanje Dvorane i prostora unutar matične i područnih škola</w:t>
      </w:r>
    </w:p>
    <w:p w:rsidR="00CC5A0E" w:rsidRDefault="001C4E06" w:rsidP="00CC5A0E">
      <w:pPr>
        <w:pStyle w:val="Odlomakpopisa"/>
        <w:numPr>
          <w:ilvl w:val="0"/>
          <w:numId w:val="8"/>
        </w:numPr>
      </w:pPr>
      <w:r>
        <w:t>Poboljšanje materijalnih uvjeta rad</w:t>
      </w:r>
      <w:r w:rsidR="000056B3">
        <w:t>a u Dvorani i prostoru unutar matične i područnih škola</w:t>
      </w:r>
    </w:p>
    <w:p w:rsidR="00BE2191" w:rsidRDefault="00BE2191" w:rsidP="00BE2191">
      <w:pPr>
        <w:pStyle w:val="Odlomakpopisa"/>
        <w:ind w:left="1440"/>
      </w:pPr>
    </w:p>
    <w:p w:rsidR="007B3D26" w:rsidRDefault="007B3D26" w:rsidP="007B3D26">
      <w:pPr>
        <w:pStyle w:val="Odlomakpopisa"/>
        <w:ind w:left="1440"/>
      </w:pPr>
    </w:p>
    <w:p w:rsidR="005340B1" w:rsidRDefault="0073403E" w:rsidP="005340B1">
      <w:pPr>
        <w:jc w:val="center"/>
      </w:pPr>
      <w:r>
        <w:t>Članak 11.</w:t>
      </w:r>
    </w:p>
    <w:p w:rsidR="0073403E" w:rsidRDefault="0073403E" w:rsidP="0073403E">
      <w:pPr>
        <w:pStyle w:val="Odlomakpopisa"/>
        <w:numPr>
          <w:ilvl w:val="0"/>
          <w:numId w:val="15"/>
        </w:numPr>
      </w:pPr>
      <w:r>
        <w:t>Računovođa škole najmanje dva puta godišnje izvješćuje Školski odbor o financijskom poslovanju i prihodima ostvarenim od davanja prostora na korištenje.</w:t>
      </w:r>
    </w:p>
    <w:p w:rsidR="00E016A0" w:rsidRDefault="00E016A0" w:rsidP="00E016A0">
      <w:pPr>
        <w:pStyle w:val="Odlomakpopisa"/>
      </w:pPr>
    </w:p>
    <w:p w:rsidR="005340B1" w:rsidRDefault="005340B1" w:rsidP="00E016A0">
      <w:pPr>
        <w:pStyle w:val="Odlomakpopisa"/>
      </w:pPr>
    </w:p>
    <w:p w:rsidR="00562974" w:rsidRDefault="00E016A0" w:rsidP="00E016A0">
      <w:pPr>
        <w:pStyle w:val="Odlomakpopisa"/>
      </w:pPr>
      <w:r>
        <w:t xml:space="preserve">                                                                    </w:t>
      </w:r>
      <w:r w:rsidR="0073403E">
        <w:t>Članak 12.</w:t>
      </w:r>
    </w:p>
    <w:p w:rsidR="00562974" w:rsidRPr="00562974" w:rsidRDefault="00562974" w:rsidP="00E016A0">
      <w:pPr>
        <w:pStyle w:val="Odlomakpopisa"/>
        <w:jc w:val="center"/>
      </w:pPr>
    </w:p>
    <w:p w:rsidR="00562974" w:rsidRDefault="00562974" w:rsidP="00E016A0">
      <w:pPr>
        <w:pStyle w:val="Odlomakpopisa"/>
        <w:numPr>
          <w:ilvl w:val="0"/>
          <w:numId w:val="17"/>
        </w:numPr>
      </w:pPr>
      <w:r w:rsidRPr="0099190E">
        <w:t xml:space="preserve">Ovaj Pravilnik stupa na snagu osmoga </w:t>
      </w:r>
      <w:r>
        <w:t>(8.</w:t>
      </w:r>
      <w:r w:rsidRPr="0099190E">
        <w:t>) dana od dana objave na oglasnoj ploči Škole.</w:t>
      </w:r>
    </w:p>
    <w:p w:rsidR="00765C5E" w:rsidRPr="0099190E" w:rsidRDefault="00765C5E" w:rsidP="00562974"/>
    <w:p w:rsidR="00765C5E" w:rsidRDefault="00765C5E" w:rsidP="00765C5E">
      <w:r>
        <w:t>KLASA: 003-05/18-01/03</w:t>
      </w:r>
    </w:p>
    <w:p w:rsidR="00765C5E" w:rsidRDefault="00765C5E" w:rsidP="00765C5E">
      <w:r>
        <w:t>URBROJ: 2113/01-380-5-01-18-1</w:t>
      </w:r>
    </w:p>
    <w:p w:rsidR="00765C5E" w:rsidRDefault="00765C5E" w:rsidP="00765C5E">
      <w:r>
        <w:t>Donja Stubica, 22. listopada 2018.</w:t>
      </w:r>
    </w:p>
    <w:p w:rsidR="00562974" w:rsidRPr="0099190E" w:rsidRDefault="00562974" w:rsidP="00765C5E"/>
    <w:p w:rsidR="00562974" w:rsidRPr="00765C5E" w:rsidRDefault="00765C5E" w:rsidP="00765C5E">
      <w:pPr>
        <w:ind w:left="5664"/>
        <w:jc w:val="right"/>
      </w:pPr>
      <w:r w:rsidRPr="00765C5E">
        <w:t>Predsjednik Školskog odbora:</w:t>
      </w:r>
    </w:p>
    <w:p w:rsidR="00562974" w:rsidRDefault="00562974" w:rsidP="00765C5E">
      <w:pPr>
        <w:ind w:left="5664"/>
        <w:jc w:val="right"/>
      </w:pPr>
      <w:r w:rsidRPr="00765C5E">
        <w:t>Tihomir Kovačić</w:t>
      </w:r>
    </w:p>
    <w:p w:rsidR="00765C5E" w:rsidRPr="00765C5E" w:rsidRDefault="00765C5E" w:rsidP="00765C5E">
      <w:pPr>
        <w:ind w:left="5664"/>
        <w:jc w:val="right"/>
      </w:pPr>
      <w:r>
        <w:t>_________________</w:t>
      </w:r>
      <w:r w:rsidR="00CC5A0E">
        <w:t>_</w:t>
      </w:r>
    </w:p>
    <w:p w:rsidR="00562974" w:rsidRPr="0099190E" w:rsidRDefault="00562974" w:rsidP="00562974">
      <w:pPr>
        <w:ind w:left="5664"/>
      </w:pPr>
    </w:p>
    <w:p w:rsidR="00562974" w:rsidRPr="0099190E" w:rsidRDefault="00562974" w:rsidP="00562974"/>
    <w:p w:rsidR="00562974" w:rsidRPr="0099190E" w:rsidRDefault="00562974" w:rsidP="00562974"/>
    <w:p w:rsidR="00562974" w:rsidRPr="0099190E" w:rsidRDefault="00562974" w:rsidP="00562974">
      <w:r w:rsidRPr="0099190E">
        <w:t>Pravilnik je objavljen na ogl</w:t>
      </w:r>
      <w:r>
        <w:t xml:space="preserve">asnoj ploči </w:t>
      </w:r>
      <w:r w:rsidR="00B15475">
        <w:t xml:space="preserve">Škole </w:t>
      </w:r>
      <w:r>
        <w:t xml:space="preserve">dana 22. </w:t>
      </w:r>
      <w:r w:rsidR="00765C5E">
        <w:t>l</w:t>
      </w:r>
      <w:r>
        <w:t xml:space="preserve">istopada 2018. </w:t>
      </w:r>
      <w:r w:rsidRPr="0099190E">
        <w:t>godine, a stupio je  na</w:t>
      </w:r>
      <w:r>
        <w:t xml:space="preserve"> snagu dana 30. listopada 2018. godine.</w:t>
      </w:r>
    </w:p>
    <w:p w:rsidR="00562974" w:rsidRPr="0099190E" w:rsidRDefault="00562974" w:rsidP="00562974"/>
    <w:p w:rsidR="00562974" w:rsidRDefault="00562974" w:rsidP="00562974">
      <w:pPr>
        <w:pStyle w:val="Odlomakpopisa"/>
      </w:pPr>
    </w:p>
    <w:p w:rsidR="0073403E" w:rsidRDefault="0073403E" w:rsidP="0073403E"/>
    <w:p w:rsidR="0073403E" w:rsidRDefault="0073403E" w:rsidP="00765C5E">
      <w:pPr>
        <w:jc w:val="right"/>
      </w:pPr>
      <w:r>
        <w:t xml:space="preserve">                                                                                             Ravnateljica škole:</w:t>
      </w:r>
    </w:p>
    <w:p w:rsidR="003D56E9" w:rsidRDefault="0073403E" w:rsidP="00765C5E">
      <w:pPr>
        <w:jc w:val="right"/>
      </w:pPr>
      <w:r>
        <w:t xml:space="preserve">                                                                                                               Sonja </w:t>
      </w:r>
      <w:proofErr w:type="spellStart"/>
      <w:r>
        <w:t>Martinek</w:t>
      </w:r>
      <w:proofErr w:type="spellEnd"/>
      <w:r>
        <w:t>, prof.</w:t>
      </w:r>
    </w:p>
    <w:p w:rsidR="0073403E" w:rsidRDefault="0073403E" w:rsidP="00765C5E">
      <w:pPr>
        <w:jc w:val="right"/>
      </w:pPr>
      <w:r>
        <w:t xml:space="preserve">                                                                                                         __________________</w:t>
      </w:r>
    </w:p>
    <w:sectPr w:rsidR="0073403E" w:rsidSect="003752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7F" w:rsidRDefault="0078577F" w:rsidP="00323073">
      <w:pPr>
        <w:spacing w:after="0" w:line="240" w:lineRule="auto"/>
      </w:pPr>
      <w:r>
        <w:separator/>
      </w:r>
    </w:p>
  </w:endnote>
  <w:endnote w:type="continuationSeparator" w:id="0">
    <w:p w:rsidR="0078577F" w:rsidRDefault="0078577F" w:rsidP="0032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73" w:rsidRDefault="0032307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425063"/>
      <w:docPartObj>
        <w:docPartGallery w:val="Page Numbers (Bottom of Page)"/>
        <w:docPartUnique/>
      </w:docPartObj>
    </w:sdtPr>
    <w:sdtEndPr/>
    <w:sdtContent>
      <w:p w:rsidR="00323073" w:rsidRDefault="0032307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C45">
          <w:rPr>
            <w:noProof/>
          </w:rPr>
          <w:t>1</w:t>
        </w:r>
        <w:r>
          <w:fldChar w:fldCharType="end"/>
        </w:r>
      </w:p>
    </w:sdtContent>
  </w:sdt>
  <w:p w:rsidR="00323073" w:rsidRDefault="0032307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73" w:rsidRDefault="003230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7F" w:rsidRDefault="0078577F" w:rsidP="00323073">
      <w:pPr>
        <w:spacing w:after="0" w:line="240" w:lineRule="auto"/>
      </w:pPr>
      <w:r>
        <w:separator/>
      </w:r>
    </w:p>
  </w:footnote>
  <w:footnote w:type="continuationSeparator" w:id="0">
    <w:p w:rsidR="0078577F" w:rsidRDefault="0078577F" w:rsidP="0032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73" w:rsidRDefault="0032307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73" w:rsidRDefault="0032307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73" w:rsidRDefault="0032307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886"/>
    <w:multiLevelType w:val="hybridMultilevel"/>
    <w:tmpl w:val="95FEE038"/>
    <w:lvl w:ilvl="0" w:tplc="C388B6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240B1"/>
    <w:multiLevelType w:val="hybridMultilevel"/>
    <w:tmpl w:val="740EB5B4"/>
    <w:lvl w:ilvl="0" w:tplc="44C47F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2B7983"/>
    <w:multiLevelType w:val="hybridMultilevel"/>
    <w:tmpl w:val="07B28EE4"/>
    <w:lvl w:ilvl="0" w:tplc="6CA45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46D2"/>
    <w:multiLevelType w:val="hybridMultilevel"/>
    <w:tmpl w:val="DC8CA16E"/>
    <w:lvl w:ilvl="0" w:tplc="3C6439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742C7"/>
    <w:multiLevelType w:val="hybridMultilevel"/>
    <w:tmpl w:val="0C021C38"/>
    <w:lvl w:ilvl="0" w:tplc="10B6961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554A3E"/>
    <w:multiLevelType w:val="hybridMultilevel"/>
    <w:tmpl w:val="12861B6E"/>
    <w:lvl w:ilvl="0" w:tplc="2264C2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66050D"/>
    <w:multiLevelType w:val="hybridMultilevel"/>
    <w:tmpl w:val="DB726668"/>
    <w:lvl w:ilvl="0" w:tplc="0D48D0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C0D9A"/>
    <w:multiLevelType w:val="hybridMultilevel"/>
    <w:tmpl w:val="15165034"/>
    <w:lvl w:ilvl="0" w:tplc="BC545C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1E28"/>
    <w:multiLevelType w:val="hybridMultilevel"/>
    <w:tmpl w:val="6F8CEFFE"/>
    <w:lvl w:ilvl="0" w:tplc="CBE6C2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C1AE4"/>
    <w:multiLevelType w:val="hybridMultilevel"/>
    <w:tmpl w:val="A5124FDC"/>
    <w:lvl w:ilvl="0" w:tplc="3DE296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F0072"/>
    <w:multiLevelType w:val="hybridMultilevel"/>
    <w:tmpl w:val="3356E7C2"/>
    <w:lvl w:ilvl="0" w:tplc="FE5806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373DD9"/>
    <w:multiLevelType w:val="hybridMultilevel"/>
    <w:tmpl w:val="F6048B28"/>
    <w:lvl w:ilvl="0" w:tplc="43C68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15F20"/>
    <w:multiLevelType w:val="hybridMultilevel"/>
    <w:tmpl w:val="244A7616"/>
    <w:lvl w:ilvl="0" w:tplc="228E20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101D1"/>
    <w:multiLevelType w:val="hybridMultilevel"/>
    <w:tmpl w:val="564E4DA2"/>
    <w:lvl w:ilvl="0" w:tplc="0470BE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0463A"/>
    <w:multiLevelType w:val="hybridMultilevel"/>
    <w:tmpl w:val="70B40DB0"/>
    <w:lvl w:ilvl="0" w:tplc="3DDE00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5213E"/>
    <w:multiLevelType w:val="hybridMultilevel"/>
    <w:tmpl w:val="FF7A7D2E"/>
    <w:lvl w:ilvl="0" w:tplc="A7E6C0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A3769"/>
    <w:multiLevelType w:val="hybridMultilevel"/>
    <w:tmpl w:val="B20C15FA"/>
    <w:lvl w:ilvl="0" w:tplc="6D70B9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6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3"/>
  </w:num>
  <w:num w:numId="13">
    <w:abstractNumId w:val="2"/>
  </w:num>
  <w:num w:numId="14">
    <w:abstractNumId w:val="3"/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B9"/>
    <w:rsid w:val="000056B3"/>
    <w:rsid w:val="00053F56"/>
    <w:rsid w:val="00056883"/>
    <w:rsid w:val="000C464D"/>
    <w:rsid w:val="001032DB"/>
    <w:rsid w:val="00136F40"/>
    <w:rsid w:val="001904B1"/>
    <w:rsid w:val="001C4E06"/>
    <w:rsid w:val="002067E6"/>
    <w:rsid w:val="0021033E"/>
    <w:rsid w:val="00235C1C"/>
    <w:rsid w:val="0029327D"/>
    <w:rsid w:val="00323073"/>
    <w:rsid w:val="00360C45"/>
    <w:rsid w:val="00366B80"/>
    <w:rsid w:val="003752EE"/>
    <w:rsid w:val="003B2048"/>
    <w:rsid w:val="003B309D"/>
    <w:rsid w:val="003D56E9"/>
    <w:rsid w:val="00427F81"/>
    <w:rsid w:val="00442CF1"/>
    <w:rsid w:val="00467B59"/>
    <w:rsid w:val="005340B1"/>
    <w:rsid w:val="00562974"/>
    <w:rsid w:val="00570278"/>
    <w:rsid w:val="00572E17"/>
    <w:rsid w:val="00573521"/>
    <w:rsid w:val="005F4906"/>
    <w:rsid w:val="006051CF"/>
    <w:rsid w:val="006744E0"/>
    <w:rsid w:val="006A6F4A"/>
    <w:rsid w:val="006C3801"/>
    <w:rsid w:val="006D1448"/>
    <w:rsid w:val="00701EB9"/>
    <w:rsid w:val="00707F41"/>
    <w:rsid w:val="0073403E"/>
    <w:rsid w:val="007439C7"/>
    <w:rsid w:val="00753AB4"/>
    <w:rsid w:val="00765C5E"/>
    <w:rsid w:val="0078577F"/>
    <w:rsid w:val="007B3D26"/>
    <w:rsid w:val="007D4DF4"/>
    <w:rsid w:val="009014F8"/>
    <w:rsid w:val="00960BB4"/>
    <w:rsid w:val="00A67EA2"/>
    <w:rsid w:val="00B15475"/>
    <w:rsid w:val="00B70D1C"/>
    <w:rsid w:val="00B71D5F"/>
    <w:rsid w:val="00B9344E"/>
    <w:rsid w:val="00BE2191"/>
    <w:rsid w:val="00BF4CAF"/>
    <w:rsid w:val="00C03DC3"/>
    <w:rsid w:val="00C1062A"/>
    <w:rsid w:val="00C85F89"/>
    <w:rsid w:val="00CC5A0E"/>
    <w:rsid w:val="00DF42CC"/>
    <w:rsid w:val="00E016A0"/>
    <w:rsid w:val="00E12A75"/>
    <w:rsid w:val="00E22B32"/>
    <w:rsid w:val="00E313FE"/>
    <w:rsid w:val="00EC1899"/>
    <w:rsid w:val="00F6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1E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3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3073"/>
  </w:style>
  <w:style w:type="paragraph" w:styleId="Podnoje">
    <w:name w:val="footer"/>
    <w:basedOn w:val="Normal"/>
    <w:link w:val="PodnojeChar"/>
    <w:uiPriority w:val="99"/>
    <w:unhideWhenUsed/>
    <w:rsid w:val="00323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3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1E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3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3073"/>
  </w:style>
  <w:style w:type="paragraph" w:styleId="Podnoje">
    <w:name w:val="footer"/>
    <w:basedOn w:val="Normal"/>
    <w:link w:val="PodnojeChar"/>
    <w:uiPriority w:val="99"/>
    <w:unhideWhenUsed/>
    <w:rsid w:val="00323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3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7042A-3B41-4E3A-AD7C-91C2D3F3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Andrijana</cp:lastModifiedBy>
  <cp:revision>10</cp:revision>
  <cp:lastPrinted>2018-10-22T12:23:00Z</cp:lastPrinted>
  <dcterms:created xsi:type="dcterms:W3CDTF">2019-01-14T11:31:00Z</dcterms:created>
  <dcterms:modified xsi:type="dcterms:W3CDTF">2019-01-14T13:25:00Z</dcterms:modified>
</cp:coreProperties>
</file>