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1C" w:rsidRDefault="0099311C" w:rsidP="00993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RASPORED SATI  1./4. V</w:t>
      </w:r>
    </w:p>
    <w:p w:rsidR="0099311C" w:rsidRDefault="0099311C" w:rsidP="0099311C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razred</w:t>
      </w:r>
    </w:p>
    <w:tbl>
      <w:tblPr>
        <w:tblStyle w:val="Reetkatablice"/>
        <w:tblW w:w="0" w:type="auto"/>
        <w:tblLook w:val="04A0"/>
      </w:tblPr>
      <w:tblGrid>
        <w:gridCol w:w="675"/>
        <w:gridCol w:w="1701"/>
        <w:gridCol w:w="1701"/>
        <w:gridCol w:w="1701"/>
        <w:gridCol w:w="1701"/>
        <w:gridCol w:w="1809"/>
      </w:tblGrid>
      <w:tr w:rsidR="0099311C" w:rsidTr="00993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C" w:rsidRDefault="0099311C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C" w:rsidRDefault="0099311C">
            <w:pPr>
              <w:jc w:val="center"/>
              <w:rPr>
                <w:b/>
              </w:rPr>
            </w:pPr>
            <w:r>
              <w:rPr>
                <w:b/>
              </w:rPr>
              <w:t>Ponedjeljak</w:t>
            </w:r>
          </w:p>
          <w:p w:rsidR="0099311C" w:rsidRDefault="0099311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C" w:rsidRDefault="0099311C">
            <w:pPr>
              <w:jc w:val="center"/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C" w:rsidRDefault="0099311C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C" w:rsidRDefault="0099311C">
            <w:pPr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C" w:rsidRDefault="0099311C">
            <w:pPr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</w:tc>
      </w:tr>
      <w:tr w:rsidR="0099311C" w:rsidTr="00993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C" w:rsidRDefault="0099311C">
            <w:pPr>
              <w:jc w:val="center"/>
            </w:pPr>
            <w: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C" w:rsidRDefault="0099311C">
            <w:pPr>
              <w:jc w:val="center"/>
            </w:pPr>
            <w:r>
              <w:t>VJ</w:t>
            </w:r>
          </w:p>
          <w:p w:rsidR="0099311C" w:rsidRDefault="009931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C" w:rsidRDefault="0099311C">
            <w:pPr>
              <w:jc w:val="center"/>
            </w:pPr>
            <w:r>
              <w:t>HJ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C" w:rsidRDefault="0099311C">
            <w:pPr>
              <w:jc w:val="center"/>
            </w:pPr>
            <w: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C" w:rsidRDefault="0099311C">
            <w:pPr>
              <w:jc w:val="center"/>
            </w:pPr>
            <w:r>
              <w:t>HJ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C" w:rsidRDefault="0099311C">
            <w:pPr>
              <w:jc w:val="center"/>
            </w:pPr>
            <w:r>
              <w:t>EJ</w:t>
            </w:r>
          </w:p>
        </w:tc>
      </w:tr>
      <w:tr w:rsidR="0099311C" w:rsidTr="00993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C" w:rsidRDefault="0099311C">
            <w:pPr>
              <w:jc w:val="center"/>
            </w:pPr>
            <w: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C" w:rsidRDefault="0099311C">
            <w:pPr>
              <w:jc w:val="center"/>
            </w:pPr>
            <w:r>
              <w:t>VJ</w:t>
            </w:r>
          </w:p>
          <w:p w:rsidR="0099311C" w:rsidRDefault="009931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C" w:rsidRDefault="0099311C">
            <w:pPr>
              <w:jc w:val="center"/>
            </w:pPr>
            <w:r>
              <w:t>GK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C" w:rsidRDefault="0099311C">
            <w:pPr>
              <w:jc w:val="center"/>
            </w:pPr>
            <w:r>
              <w:t>HJ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C" w:rsidRDefault="0099311C">
            <w:pPr>
              <w:jc w:val="center"/>
            </w:pPr>
            <w:r>
              <w:t>M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C" w:rsidRDefault="0099311C">
            <w:pPr>
              <w:jc w:val="center"/>
            </w:pPr>
            <w:r>
              <w:t>HJ</w:t>
            </w:r>
          </w:p>
        </w:tc>
      </w:tr>
      <w:tr w:rsidR="0099311C" w:rsidTr="00993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C" w:rsidRDefault="0099311C">
            <w:pPr>
              <w:jc w:val="center"/>
            </w:pPr>
            <w: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C" w:rsidRDefault="0099311C">
            <w:pPr>
              <w:jc w:val="center"/>
            </w:pPr>
            <w:r>
              <w:t>HJ</w:t>
            </w:r>
          </w:p>
          <w:p w:rsidR="0099311C" w:rsidRDefault="009931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C" w:rsidRDefault="0099311C">
            <w:pPr>
              <w:jc w:val="center"/>
            </w:pPr>
            <w: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C" w:rsidRDefault="0099311C">
            <w:pPr>
              <w:jc w:val="center"/>
            </w:pPr>
            <w:r>
              <w:t>LK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C" w:rsidRDefault="0099311C">
            <w:pPr>
              <w:jc w:val="center"/>
            </w:pPr>
            <w:r>
              <w:t>TZK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C" w:rsidRDefault="0099311C">
            <w:pPr>
              <w:jc w:val="center"/>
            </w:pPr>
            <w:r>
              <w:t>M</w:t>
            </w:r>
          </w:p>
        </w:tc>
      </w:tr>
      <w:tr w:rsidR="0099311C" w:rsidTr="00993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C" w:rsidRDefault="0099311C">
            <w:pPr>
              <w:jc w:val="center"/>
            </w:pPr>
            <w: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C" w:rsidRDefault="0099311C">
            <w:pPr>
              <w:jc w:val="center"/>
            </w:pPr>
            <w:r>
              <w:t>SR</w:t>
            </w:r>
          </w:p>
          <w:p w:rsidR="0099311C" w:rsidRDefault="009931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C" w:rsidRDefault="0099311C">
            <w:pPr>
              <w:jc w:val="center"/>
            </w:pPr>
            <w:r>
              <w:t>PID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C" w:rsidRDefault="0099311C">
            <w:pPr>
              <w:jc w:val="center"/>
            </w:pPr>
            <w:r>
              <w:t>TZK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C" w:rsidRDefault="0099311C">
            <w:pPr>
              <w:jc w:val="center"/>
            </w:pPr>
            <w:r>
              <w:t>DOD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C" w:rsidRDefault="0099311C">
            <w:pPr>
              <w:jc w:val="center"/>
            </w:pPr>
            <w:r>
              <w:t>PID</w:t>
            </w:r>
          </w:p>
        </w:tc>
      </w:tr>
      <w:tr w:rsidR="0099311C" w:rsidTr="00993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C" w:rsidRDefault="0099311C">
            <w:pPr>
              <w:jc w:val="center"/>
            </w:pPr>
            <w: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C" w:rsidRDefault="0099311C">
            <w:pPr>
              <w:jc w:val="center"/>
            </w:pPr>
            <w:r>
              <w:t>TZK</w:t>
            </w:r>
          </w:p>
          <w:p w:rsidR="0099311C" w:rsidRDefault="009931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C" w:rsidRDefault="0099311C">
            <w:pPr>
              <w:jc w:val="center"/>
            </w:pPr>
            <w:r>
              <w:t>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C" w:rsidRDefault="0099311C">
            <w:pPr>
              <w:jc w:val="center"/>
            </w:pPr>
            <w:r>
              <w:t>DOP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C" w:rsidRDefault="0099311C"/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C" w:rsidRDefault="0099311C">
            <w:pPr>
              <w:jc w:val="center"/>
            </w:pPr>
            <w:r>
              <w:t>INA</w:t>
            </w:r>
          </w:p>
        </w:tc>
      </w:tr>
      <w:tr w:rsidR="00F177D8" w:rsidTr="00993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D8" w:rsidRDefault="00F177D8">
            <w:pPr>
              <w:jc w:val="center"/>
            </w:pPr>
            <w:r>
              <w:t>6.</w:t>
            </w:r>
          </w:p>
          <w:p w:rsidR="00F177D8" w:rsidRDefault="00F177D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D8" w:rsidRDefault="00F177D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D8" w:rsidRDefault="00F177D8">
            <w:pPr>
              <w:jc w:val="center"/>
            </w:pPr>
            <w:r>
              <w:t>DOP (EJ)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D8" w:rsidRDefault="00F177D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D8" w:rsidRDefault="00F177D8"/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D8" w:rsidRDefault="00F177D8">
            <w:pPr>
              <w:jc w:val="center"/>
            </w:pPr>
          </w:p>
        </w:tc>
      </w:tr>
    </w:tbl>
    <w:p w:rsidR="0099311C" w:rsidRDefault="0099311C" w:rsidP="0099311C"/>
    <w:p w:rsidR="0099311C" w:rsidRDefault="0099311C" w:rsidP="0099311C"/>
    <w:p w:rsidR="0099311C" w:rsidRDefault="0099311C" w:rsidP="0099311C">
      <w:pPr>
        <w:rPr>
          <w:b/>
        </w:rPr>
      </w:pPr>
      <w:r>
        <w:rPr>
          <w:b/>
        </w:rPr>
        <w:t>4. razred</w:t>
      </w:r>
    </w:p>
    <w:tbl>
      <w:tblPr>
        <w:tblStyle w:val="Reetkatablice"/>
        <w:tblW w:w="0" w:type="auto"/>
        <w:tblLook w:val="04A0"/>
      </w:tblPr>
      <w:tblGrid>
        <w:gridCol w:w="675"/>
        <w:gridCol w:w="1701"/>
        <w:gridCol w:w="1701"/>
        <w:gridCol w:w="1701"/>
        <w:gridCol w:w="1701"/>
        <w:gridCol w:w="1809"/>
      </w:tblGrid>
      <w:tr w:rsidR="0099311C" w:rsidTr="00993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C" w:rsidRDefault="0099311C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C" w:rsidRDefault="0099311C">
            <w:pPr>
              <w:jc w:val="center"/>
              <w:rPr>
                <w:b/>
              </w:rPr>
            </w:pPr>
            <w:r>
              <w:rPr>
                <w:b/>
              </w:rPr>
              <w:t>Ponedjeljak</w:t>
            </w:r>
          </w:p>
          <w:p w:rsidR="0099311C" w:rsidRDefault="0099311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C" w:rsidRDefault="0099311C">
            <w:pPr>
              <w:jc w:val="center"/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C" w:rsidRDefault="0099311C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C" w:rsidRDefault="0099311C">
            <w:pPr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C" w:rsidRDefault="0099311C">
            <w:pPr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</w:tc>
      </w:tr>
      <w:tr w:rsidR="0099311C" w:rsidTr="00993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C" w:rsidRDefault="0099311C">
            <w:pPr>
              <w:jc w:val="center"/>
            </w:pPr>
            <w: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C" w:rsidRDefault="0099311C">
            <w:pPr>
              <w:jc w:val="center"/>
            </w:pPr>
            <w:r>
              <w:t>VJ</w:t>
            </w:r>
          </w:p>
          <w:p w:rsidR="0099311C" w:rsidRDefault="009931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C" w:rsidRDefault="0099311C">
            <w:pPr>
              <w:jc w:val="center"/>
            </w:pPr>
            <w:r>
              <w:t>HJ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C" w:rsidRDefault="0099311C">
            <w:pPr>
              <w:jc w:val="center"/>
            </w:pPr>
            <w: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C" w:rsidRDefault="0099311C">
            <w:pPr>
              <w:jc w:val="center"/>
            </w:pPr>
            <w:r>
              <w:t>HJ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C" w:rsidRDefault="0099311C">
            <w:pPr>
              <w:jc w:val="center"/>
            </w:pPr>
            <w:r>
              <w:t>EJ</w:t>
            </w:r>
          </w:p>
        </w:tc>
      </w:tr>
      <w:tr w:rsidR="0099311C" w:rsidTr="00993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C" w:rsidRDefault="0099311C">
            <w:pPr>
              <w:jc w:val="center"/>
            </w:pPr>
            <w: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C" w:rsidRDefault="0099311C">
            <w:pPr>
              <w:jc w:val="center"/>
            </w:pPr>
            <w:r>
              <w:t>VJ</w:t>
            </w:r>
          </w:p>
          <w:p w:rsidR="0099311C" w:rsidRDefault="009931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C" w:rsidRDefault="0099311C">
            <w:pPr>
              <w:jc w:val="center"/>
            </w:pPr>
            <w:r>
              <w:t>GK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C" w:rsidRDefault="0099311C">
            <w:pPr>
              <w:jc w:val="center"/>
            </w:pPr>
            <w:r>
              <w:t>HJ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C" w:rsidRDefault="0099311C">
            <w:pPr>
              <w:jc w:val="center"/>
            </w:pPr>
            <w:r>
              <w:t>M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C" w:rsidRDefault="0099311C">
            <w:pPr>
              <w:jc w:val="center"/>
            </w:pPr>
            <w:r>
              <w:t>HJ</w:t>
            </w:r>
          </w:p>
        </w:tc>
      </w:tr>
      <w:tr w:rsidR="0099311C" w:rsidTr="00993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C" w:rsidRDefault="0099311C">
            <w:pPr>
              <w:jc w:val="center"/>
            </w:pPr>
            <w: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C" w:rsidRDefault="0099311C">
            <w:pPr>
              <w:jc w:val="center"/>
            </w:pPr>
            <w:r>
              <w:t>HJ</w:t>
            </w:r>
          </w:p>
          <w:p w:rsidR="0099311C" w:rsidRDefault="009931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C" w:rsidRDefault="0099311C">
            <w:pPr>
              <w:jc w:val="center"/>
            </w:pPr>
            <w: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C" w:rsidRDefault="0099311C">
            <w:pPr>
              <w:jc w:val="center"/>
            </w:pPr>
            <w:r>
              <w:t>PID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C" w:rsidRDefault="0099311C">
            <w:pPr>
              <w:jc w:val="center"/>
            </w:pPr>
            <w:r>
              <w:t>LK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C" w:rsidRDefault="0099311C">
            <w:pPr>
              <w:jc w:val="center"/>
            </w:pPr>
            <w:r>
              <w:t>M</w:t>
            </w:r>
          </w:p>
        </w:tc>
      </w:tr>
      <w:tr w:rsidR="0099311C" w:rsidTr="00993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C" w:rsidRDefault="0099311C">
            <w:pPr>
              <w:jc w:val="center"/>
            </w:pPr>
            <w: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C" w:rsidRDefault="0099311C">
            <w:pPr>
              <w:jc w:val="center"/>
            </w:pPr>
            <w:r>
              <w:t>SR</w:t>
            </w:r>
          </w:p>
          <w:p w:rsidR="0099311C" w:rsidRDefault="009931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C" w:rsidRDefault="0099311C">
            <w:pPr>
              <w:jc w:val="center"/>
            </w:pPr>
            <w:r>
              <w:t>PID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C" w:rsidRDefault="0099311C">
            <w:pPr>
              <w:jc w:val="center"/>
            </w:pPr>
            <w:r>
              <w:t>TZK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C" w:rsidRDefault="0099311C">
            <w:pPr>
              <w:jc w:val="center"/>
            </w:pPr>
            <w:r>
              <w:t>DOD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C" w:rsidRDefault="0099311C">
            <w:pPr>
              <w:jc w:val="center"/>
            </w:pPr>
            <w:r>
              <w:t>PD</w:t>
            </w:r>
          </w:p>
        </w:tc>
      </w:tr>
      <w:tr w:rsidR="0099311C" w:rsidTr="00993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C" w:rsidRDefault="0099311C">
            <w:pPr>
              <w:jc w:val="center"/>
            </w:pPr>
            <w: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C" w:rsidRDefault="0099311C">
            <w:pPr>
              <w:jc w:val="center"/>
            </w:pPr>
            <w:r>
              <w:t>TZK</w:t>
            </w:r>
          </w:p>
          <w:p w:rsidR="0099311C" w:rsidRDefault="009931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C" w:rsidRDefault="0099311C">
            <w:pPr>
              <w:jc w:val="center"/>
            </w:pPr>
            <w:r>
              <w:t>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C" w:rsidRDefault="0099311C">
            <w:pPr>
              <w:jc w:val="center"/>
            </w:pPr>
            <w:r>
              <w:t>DOP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C" w:rsidRDefault="0099311C"/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C" w:rsidRDefault="0099311C">
            <w:pPr>
              <w:jc w:val="center"/>
            </w:pPr>
            <w:r>
              <w:t>INA</w:t>
            </w:r>
          </w:p>
        </w:tc>
      </w:tr>
    </w:tbl>
    <w:p w:rsidR="0099311C" w:rsidRDefault="0099311C" w:rsidP="0099311C"/>
    <w:p w:rsidR="00EA0606" w:rsidRDefault="00EA0606" w:rsidP="00EA0606">
      <w:pPr>
        <w:tabs>
          <w:tab w:val="left" w:pos="1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Raspored zvonjenja:</w:t>
      </w:r>
    </w:p>
    <w:p w:rsidR="00EA0606" w:rsidRDefault="00EA0606" w:rsidP="00EA0606">
      <w:pPr>
        <w:pStyle w:val="Odlomakpopisa"/>
        <w:numPr>
          <w:ilvl w:val="0"/>
          <w:numId w:val="2"/>
        </w:numPr>
        <w:tabs>
          <w:tab w:val="left" w:pos="1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8.00 –   8.45</w:t>
      </w:r>
    </w:p>
    <w:p w:rsidR="00EA0606" w:rsidRDefault="00EA0606" w:rsidP="00EA0606">
      <w:pPr>
        <w:pStyle w:val="Odlomakpopisa"/>
        <w:numPr>
          <w:ilvl w:val="0"/>
          <w:numId w:val="2"/>
        </w:numPr>
        <w:tabs>
          <w:tab w:val="left" w:pos="1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8.50 -    9.35</w:t>
      </w:r>
    </w:p>
    <w:p w:rsidR="00EA0606" w:rsidRDefault="00EA0606" w:rsidP="00EA0606">
      <w:pPr>
        <w:pStyle w:val="Odlomakpopisa"/>
        <w:numPr>
          <w:ilvl w:val="0"/>
          <w:numId w:val="2"/>
        </w:numPr>
        <w:tabs>
          <w:tab w:val="left" w:pos="1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10.00 – 10.45</w:t>
      </w:r>
    </w:p>
    <w:p w:rsidR="00EA0606" w:rsidRDefault="00EA0606" w:rsidP="00EA0606">
      <w:pPr>
        <w:pStyle w:val="Odlomakpopisa"/>
        <w:numPr>
          <w:ilvl w:val="0"/>
          <w:numId w:val="2"/>
        </w:numPr>
        <w:tabs>
          <w:tab w:val="left" w:pos="1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10.50 -  11.35</w:t>
      </w:r>
    </w:p>
    <w:p w:rsidR="00EA0606" w:rsidRDefault="00EA0606" w:rsidP="00EA0606">
      <w:pPr>
        <w:pStyle w:val="Odlomakpopisa"/>
        <w:numPr>
          <w:ilvl w:val="0"/>
          <w:numId w:val="2"/>
        </w:numPr>
        <w:tabs>
          <w:tab w:val="left" w:pos="1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11.40 -  12.25</w:t>
      </w:r>
    </w:p>
    <w:p w:rsidR="00EA0606" w:rsidRDefault="00EA0606" w:rsidP="00EA0606">
      <w:pPr>
        <w:pStyle w:val="Odlomakpopisa"/>
        <w:numPr>
          <w:ilvl w:val="0"/>
          <w:numId w:val="2"/>
        </w:numPr>
        <w:tabs>
          <w:tab w:val="left" w:pos="1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12.30 – 13.15</w:t>
      </w:r>
    </w:p>
    <w:p w:rsidR="000C03FA" w:rsidRDefault="00F177D8"/>
    <w:sectPr w:rsidR="000C03FA" w:rsidSect="00E64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1131"/>
    <w:multiLevelType w:val="hybridMultilevel"/>
    <w:tmpl w:val="9EA808D6"/>
    <w:lvl w:ilvl="0" w:tplc="4AA4CDD2">
      <w:start w:val="1"/>
      <w:numFmt w:val="decimal"/>
      <w:lvlText w:val="%1."/>
      <w:lvlJc w:val="left"/>
      <w:pPr>
        <w:ind w:left="154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656BD3"/>
    <w:multiLevelType w:val="hybridMultilevel"/>
    <w:tmpl w:val="050A9F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99311C"/>
    <w:rsid w:val="00053F56"/>
    <w:rsid w:val="000E46E0"/>
    <w:rsid w:val="001D3625"/>
    <w:rsid w:val="00344935"/>
    <w:rsid w:val="00551846"/>
    <w:rsid w:val="005676B3"/>
    <w:rsid w:val="00572E17"/>
    <w:rsid w:val="0099311C"/>
    <w:rsid w:val="00C734A3"/>
    <w:rsid w:val="00CE630C"/>
    <w:rsid w:val="00DC2B7B"/>
    <w:rsid w:val="00E04185"/>
    <w:rsid w:val="00E64C2E"/>
    <w:rsid w:val="00EA0606"/>
    <w:rsid w:val="00F177D8"/>
    <w:rsid w:val="00FB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1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311C"/>
    <w:pPr>
      <w:ind w:left="720"/>
      <w:contextualSpacing/>
    </w:pPr>
  </w:style>
  <w:style w:type="table" w:styleId="Reetkatablice">
    <w:name w:val="Table Grid"/>
    <w:basedOn w:val="Obinatablica"/>
    <w:uiPriority w:val="59"/>
    <w:rsid w:val="00993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13</cp:revision>
  <dcterms:created xsi:type="dcterms:W3CDTF">2016-09-02T07:25:00Z</dcterms:created>
  <dcterms:modified xsi:type="dcterms:W3CDTF">2016-10-11T09:04:00Z</dcterms:modified>
</cp:coreProperties>
</file>